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51" w:rsidRDefault="00F27797" w:rsidP="00F27797">
      <w:pPr>
        <w:jc w:val="center"/>
        <w:rPr>
          <w:b/>
          <w:sz w:val="36"/>
          <w:szCs w:val="36"/>
        </w:rPr>
      </w:pPr>
      <w:r w:rsidRPr="00F27797">
        <w:rPr>
          <w:b/>
          <w:sz w:val="36"/>
          <w:szCs w:val="36"/>
        </w:rPr>
        <w:t>NATM 2020 SAMPLE MEDIA ALERT</w:t>
      </w:r>
    </w:p>
    <w:p w:rsidR="004C3915" w:rsidRPr="004C3915" w:rsidRDefault="004C3915" w:rsidP="004C3915">
      <w:r w:rsidRPr="004C3915">
        <w:t>The purpose of a media alert is to get a “who, what, when, why” to press, usually around an event. Media alerts are espec</w:t>
      </w:r>
      <w:r>
        <w:t>ially helpful if you want to invite press to attend the event as well.</w:t>
      </w:r>
    </w:p>
    <w:p w:rsidR="004C3915" w:rsidRDefault="004C3915" w:rsidP="00F27797">
      <w:pPr>
        <w:jc w:val="center"/>
      </w:pPr>
    </w:p>
    <w:p w:rsidR="004C3915" w:rsidRPr="004C3915" w:rsidRDefault="004C3915" w:rsidP="004C3915">
      <w:pPr>
        <w:rPr>
          <w:b/>
        </w:rPr>
      </w:pPr>
      <w:r w:rsidRPr="004C3915">
        <w:rPr>
          <w:b/>
        </w:rPr>
        <w:t>Template</w:t>
      </w:r>
    </w:p>
    <w:p w:rsidR="004C3915" w:rsidRPr="004C3915" w:rsidRDefault="004C3915" w:rsidP="004C3915">
      <w:r>
        <w:t>[</w:t>
      </w:r>
      <w:proofErr w:type="gramStart"/>
      <w:r>
        <w:t>logo</w:t>
      </w:r>
      <w:proofErr w:type="gramEnd"/>
      <w:r>
        <w:t xml:space="preserve"> if you have one]</w:t>
      </w:r>
      <w:r>
        <w:br/>
      </w:r>
      <w:r>
        <w:br/>
        <w:t>[Contact name, phone, email address}</w:t>
      </w:r>
    </w:p>
    <w:p w:rsidR="004C3915" w:rsidRDefault="004C3915" w:rsidP="004C3915">
      <w:r>
        <w:t>[</w:t>
      </w:r>
      <w:proofErr w:type="gramStart"/>
      <w:r>
        <w:t>short</w:t>
      </w:r>
      <w:proofErr w:type="gramEnd"/>
      <w:r>
        <w:t>, catchy headline about what you will be doing]</w:t>
      </w:r>
      <w:r>
        <w:br/>
      </w:r>
      <w:r>
        <w:br/>
        <w:t>WHAT: [insert what you will be doing]</w:t>
      </w:r>
    </w:p>
    <w:p w:rsidR="004C3915" w:rsidRDefault="004C3915" w:rsidP="004C3915">
      <w:r>
        <w:t>WHO: [insert who will be doing the actions, include information about athletic trainers and health care]</w:t>
      </w:r>
    </w:p>
    <w:p w:rsidR="004C3915" w:rsidRDefault="004C3915" w:rsidP="004C3915">
      <w:pPr>
        <w:rPr>
          <w:b/>
        </w:rPr>
      </w:pPr>
      <w:r>
        <w:t>WHEN: [When the action is happening]</w:t>
      </w:r>
      <w:r>
        <w:br/>
      </w:r>
      <w:r>
        <w:br/>
        <w:t>WHERE: [Where it is happening]</w:t>
      </w:r>
      <w:r>
        <w:br/>
      </w:r>
      <w:r>
        <w:br/>
        <w:t>WHY: [Why is it happening]</w:t>
      </w:r>
      <w:r>
        <w:br/>
      </w:r>
      <w:r>
        <w:br/>
        <w:t>[This is where you would be additional information like if anyone is available for interviews</w:t>
      </w:r>
      <w:r w:rsidR="00B26230">
        <w:t xml:space="preserve"> or if there will be any visuals (images</w:t>
      </w:r>
      <w:bookmarkStart w:id="0" w:name="_GoBack"/>
      <w:bookmarkEnd w:id="0"/>
      <w:r w:rsidR="00B26230">
        <w:t>, video) that press can capture, e.g. football team practicing with an athletic trainer or a performing arts athletic trainer providing assessments</w:t>
      </w:r>
      <w:r>
        <w:t>]</w:t>
      </w:r>
      <w:r>
        <w:br/>
      </w:r>
      <w:r>
        <w:br/>
      </w: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Default="004C3915" w:rsidP="004C3915">
      <w:pPr>
        <w:rPr>
          <w:b/>
        </w:rPr>
      </w:pPr>
    </w:p>
    <w:p w:rsidR="004C3915" w:rsidRPr="004C3915" w:rsidRDefault="004C3915" w:rsidP="004C3915">
      <w:r w:rsidRPr="004C3915">
        <w:rPr>
          <w:b/>
        </w:rPr>
        <w:t>Example media alert</w:t>
      </w:r>
      <w:r>
        <w:br/>
      </w:r>
      <w:r>
        <w:br/>
      </w:r>
      <w:r w:rsidRPr="004C3915">
        <w:rPr>
          <w:b/>
        </w:rPr>
        <w:t>CALIFORNIA ATHLETIC TRAINERS KICK OFF NATIONAL ATHLETIC TRAINING MONTH</w:t>
      </w:r>
      <w:r w:rsidRPr="004C3915">
        <w:rPr>
          <w:b/>
        </w:rPr>
        <w:t xml:space="preserve"> </w:t>
      </w:r>
      <w:r w:rsidRPr="004C3915">
        <w:rPr>
          <w:b/>
        </w:rPr>
        <w:t>BY OFFERING FREE HEALTH SCREENINGS TO GOVERNMENT OFFICIALS ON MARCH 3</w:t>
      </w:r>
    </w:p>
    <w:p w:rsidR="004C3915" w:rsidRPr="004C3915" w:rsidRDefault="004C3915" w:rsidP="004C3915">
      <w:r w:rsidRPr="004C3915">
        <w:rPr>
          <w:i/>
        </w:rPr>
        <w:t>State Representatives and Employees Will be Offered Evaluations for Blood Pressure,</w:t>
      </w:r>
      <w:r w:rsidRPr="004C3915">
        <w:rPr>
          <w:i/>
        </w:rPr>
        <w:t xml:space="preserve"> </w:t>
      </w:r>
      <w:r w:rsidRPr="004C3915">
        <w:rPr>
          <w:i/>
        </w:rPr>
        <w:t>Body Composition, Strength, Flexibility and More in Capitol Building</w:t>
      </w:r>
      <w:r>
        <w:rPr>
          <w:i/>
        </w:rPr>
        <w:br/>
      </w:r>
      <w:r>
        <w:rPr>
          <w:i/>
        </w:rPr>
        <w:br/>
      </w:r>
      <w:r w:rsidRPr="004C3915">
        <w:t>WHO: Athletic trainers from Sacramento, San Diego, Los Angeles, Fresno, San Francisco and other</w:t>
      </w:r>
      <w:r>
        <w:br/>
      </w:r>
      <w:r w:rsidRPr="004C3915">
        <w:t>California communities</w:t>
      </w:r>
    </w:p>
    <w:p w:rsidR="004C3915" w:rsidRPr="004C3915" w:rsidRDefault="004C3915" w:rsidP="004C3915">
      <w:r w:rsidRPr="004C3915">
        <w:t>WHAT: Will visit the state Capitol to offer elected officials and state employees free health screenings to</w:t>
      </w:r>
      <w:r>
        <w:br/>
        <w:t xml:space="preserve">celebrate </w:t>
      </w:r>
      <w:r w:rsidRPr="004C3915">
        <w:t>National Athletic Training Month. This year’s theme is</w:t>
      </w:r>
      <w:r>
        <w:t xml:space="preserve"> </w:t>
      </w:r>
      <w:r w:rsidRPr="004C3915">
        <w:t>“</w:t>
      </w:r>
      <w:r>
        <w:t xml:space="preserve">Athletic </w:t>
      </w:r>
      <w:proofErr w:type="gramStart"/>
      <w:r>
        <w:t>trainers</w:t>
      </w:r>
      <w:proofErr w:type="gramEnd"/>
      <w:r>
        <w:t xml:space="preserve"> impact health care through action</w:t>
      </w:r>
      <w:r w:rsidRPr="004C3915">
        <w:t>.” Athletic trainers will provide a variety of evaluations, including blood</w:t>
      </w:r>
      <w:r>
        <w:t xml:space="preserve"> </w:t>
      </w:r>
      <w:r w:rsidRPr="004C3915">
        <w:t>pressure, body composition and obesity checks, strength, flexibility and more, in the main lobby of the</w:t>
      </w:r>
      <w:r>
        <w:t xml:space="preserve"> </w:t>
      </w:r>
      <w:r w:rsidRPr="004C3915">
        <w:t>Capitol.</w:t>
      </w:r>
    </w:p>
    <w:p w:rsidR="004C3915" w:rsidRPr="004C3915" w:rsidRDefault="004C3915" w:rsidP="004C3915">
      <w:r w:rsidRPr="004C3915">
        <w:t>WHEN: Friday, March 2 – 11:30 a.m. to 2 p.m.</w:t>
      </w:r>
    </w:p>
    <w:p w:rsidR="004C3915" w:rsidRPr="004C3915" w:rsidRDefault="004C3915" w:rsidP="004C3915">
      <w:r w:rsidRPr="004C3915">
        <w:t>WHERE: Capitol Building – Main Lobby, 10th and L Streets, Sacramento</w:t>
      </w:r>
    </w:p>
    <w:p w:rsidR="004C3915" w:rsidRPr="004C3915" w:rsidRDefault="004C3915" w:rsidP="004C3915">
      <w:r w:rsidRPr="004C3915">
        <w:t>WHY: “Our governor and state representatives put in long, stressful hours on our behalf, so the local</w:t>
      </w:r>
      <w:r>
        <w:t xml:space="preserve"> </w:t>
      </w:r>
      <w:r w:rsidRPr="004C3915">
        <w:t>members of NATA – the National Athletic Trainers’ Association – want to show our appreciation by doing</w:t>
      </w:r>
      <w:r>
        <w:t xml:space="preserve"> </w:t>
      </w:r>
      <w:r w:rsidRPr="004C3915">
        <w:t>something helpful for them,” says Eli Ramirez, MEd, ATC. “We also want to familiarize government</w:t>
      </w:r>
      <w:r>
        <w:t xml:space="preserve"> </w:t>
      </w:r>
      <w:r w:rsidRPr="004C3915">
        <w:t>officials with the variety of services athletic trainers provide people throughout the state.”</w:t>
      </w:r>
    </w:p>
    <w:p w:rsidR="004C3915" w:rsidRPr="004C3915" w:rsidRDefault="004C3915" w:rsidP="004C3915">
      <w:r>
        <w:t>Interviews with athletic trainers are available upon request.</w:t>
      </w:r>
      <w:r>
        <w:br/>
      </w:r>
      <w:r w:rsidRPr="004C3915">
        <w:t>###</w:t>
      </w:r>
    </w:p>
    <w:p w:rsidR="004C3915" w:rsidRPr="00F27797" w:rsidRDefault="004C3915" w:rsidP="004C3915">
      <w:pPr>
        <w:rPr>
          <w:b/>
          <w:sz w:val="36"/>
          <w:szCs w:val="36"/>
        </w:rPr>
      </w:pPr>
    </w:p>
    <w:sectPr w:rsidR="004C3915" w:rsidRPr="00F277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FD" w:rsidRDefault="005001FD" w:rsidP="008E5868">
      <w:pPr>
        <w:spacing w:after="0" w:line="240" w:lineRule="auto"/>
      </w:pPr>
      <w:r>
        <w:separator/>
      </w:r>
    </w:p>
  </w:endnote>
  <w:endnote w:type="continuationSeparator" w:id="0">
    <w:p w:rsidR="005001FD" w:rsidRDefault="005001FD" w:rsidP="008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FD" w:rsidRDefault="005001FD" w:rsidP="008E5868">
      <w:pPr>
        <w:spacing w:after="0" w:line="240" w:lineRule="auto"/>
      </w:pPr>
      <w:r>
        <w:separator/>
      </w:r>
    </w:p>
  </w:footnote>
  <w:footnote w:type="continuationSeparator" w:id="0">
    <w:p w:rsidR="005001FD" w:rsidRDefault="005001FD" w:rsidP="008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8E5868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223"/>
    <w:multiLevelType w:val="hybridMultilevel"/>
    <w:tmpl w:val="949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DUxtjA0NbU0NTdQ0lEKTi0uzszPAykwrgUAX6E11CwAAAA="/>
  </w:docVars>
  <w:rsids>
    <w:rsidRoot w:val="008E5868"/>
    <w:rsid w:val="000A4C16"/>
    <w:rsid w:val="000F5785"/>
    <w:rsid w:val="00121C60"/>
    <w:rsid w:val="00253642"/>
    <w:rsid w:val="002E2A63"/>
    <w:rsid w:val="003813B9"/>
    <w:rsid w:val="003E7BBC"/>
    <w:rsid w:val="00423DE1"/>
    <w:rsid w:val="00444E95"/>
    <w:rsid w:val="004C3915"/>
    <w:rsid w:val="005001FD"/>
    <w:rsid w:val="00560D00"/>
    <w:rsid w:val="0077524D"/>
    <w:rsid w:val="008E5868"/>
    <w:rsid w:val="008F387C"/>
    <w:rsid w:val="009104E9"/>
    <w:rsid w:val="009B1ECB"/>
    <w:rsid w:val="00AF6106"/>
    <w:rsid w:val="00B26230"/>
    <w:rsid w:val="00E01034"/>
    <w:rsid w:val="00F07551"/>
    <w:rsid w:val="00F27797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DB2AA"/>
  <w15:chartTrackingRefBased/>
  <w15:docId w15:val="{172815F8-A97C-4F7B-9F56-23F76BE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68"/>
  </w:style>
  <w:style w:type="paragraph" w:styleId="Footer">
    <w:name w:val="footer"/>
    <w:basedOn w:val="Normal"/>
    <w:link w:val="Foot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68"/>
  </w:style>
  <w:style w:type="paragraph" w:styleId="ListParagraph">
    <w:name w:val="List Paragraph"/>
    <w:basedOn w:val="Normal"/>
    <w:uiPriority w:val="34"/>
    <w:qFormat/>
    <w:rsid w:val="00F075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Muscatell</dc:creator>
  <cp:keywords/>
  <dc:description/>
  <cp:lastModifiedBy>Honey Hamilton</cp:lastModifiedBy>
  <cp:revision>4</cp:revision>
  <dcterms:created xsi:type="dcterms:W3CDTF">2020-02-24T16:28:00Z</dcterms:created>
  <dcterms:modified xsi:type="dcterms:W3CDTF">2020-02-24T17:07:00Z</dcterms:modified>
</cp:coreProperties>
</file>